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D3" w:rsidRDefault="004608D3" w:rsidP="00460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D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5-9 классы</w:t>
      </w:r>
    </w:p>
    <w:p w:rsidR="00117624" w:rsidRPr="004608D3" w:rsidRDefault="00117624" w:rsidP="00460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 Настоящая рабочая программа по русскому языку разработана как нормативно-правовой документ. Рабочая программа полностью соответствует «Федеральному государственному образовательному стандарту» (ФГОС ООО) и составлена на основе примерной программы основного общего образования по русскому языку и Программы по русскому языку к учебнику «Русский язык 5-9 классы» для общеобразовательной школы под ред. Т.А. Ладыженской, М.Т. Баранова – М.: Просвещение, 2021.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 Курс предмета «Русский язык» рассчитан на 714 ч. (за курс обучения):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- в 5 классе – 170 ч. (5 ч. в неделю);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 - в 6 классе – 204 ч. (6 ч. в неделю);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 - в 7 классе – 136 ч. (4 ч. в неделю);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- в 8 классе – 102 ч. (3 ч. в неделю);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- в 9 классе – 102 ч. (3ч. в неделю). </w:t>
      </w:r>
    </w:p>
    <w:p w:rsid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примерной программы основного общего образования по русскому языку. 5-9 классы, авторы: Т. А. Ладыженская, М. Т. Баранов, С. Г. Бархударов и др., издательство «Просвещение», 2021.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D3">
        <w:rPr>
          <w:rFonts w:ascii="Times New Roman" w:hAnsi="Times New Roman" w:cs="Times New Roman"/>
          <w:b/>
          <w:sz w:val="24"/>
          <w:szCs w:val="24"/>
        </w:rPr>
        <w:t xml:space="preserve">Цели и задачи курса: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—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 — развитие и совершенствование способности к речевому взаимодействию и социальной адаптации; информационных умений и навыков; навыков самоорганизации, самообразования и саморазвития;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 — освоение знаний о русском языке как многофункциональной знаковой системе и общественном явлении; языковой норме и еѐ разновидностях; нормах речевого поведения в различных сферах общения;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 —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коммуникативными установками;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—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4608D3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D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обучающихся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D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lastRenderedPageBreak/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использовать знание алфавита при поиске информации;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проводить фонетический и орфоэпический анализ слова;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классифицировать и группировать звуки речи по заданным признакам, слова по заданным параметрам их звукового состава;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членить слова на слоги и правильно их переносить;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проводить морфемный и словообразовательный анализ слов;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проводить лексический анализ слова;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опознавать самостоятельные части речи и их формы, а также служебные части речи и междометия;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опознавать основные единицы синтаксиса (словосочетание, предложение, текст);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находить грамматическую основу предложения;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опознавать предложения простые и сложные, предложения осложненной структуры;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соблюдать основные языковые нормы в устной и письменной речи;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опираться на фонетический, морфемный, словообразовательный и морфологический анализ в практике правописания 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lastRenderedPageBreak/>
        <w:t xml:space="preserve">опираться на грамматико-интонационный анализ при объяснении расстановки знаков препинания в предложении;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использовать орфографические словари.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D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  <w:r w:rsidRPr="004608D3">
        <w:sym w:font="Symbol" w:char="F0B7"/>
      </w:r>
      <w:r w:rsidRPr="004608D3">
        <w:rPr>
          <w:rFonts w:ascii="Times New Roman" w:hAnsi="Times New Roman" w:cs="Times New Roman"/>
          <w:sz w:val="24"/>
          <w:szCs w:val="24"/>
        </w:rPr>
        <w:t xml:space="preserve">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характеризовать словообразовательные цепочки и словообразовательные гнезда;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использовать этимологические данные для объяснения правописания и лексического значения слова; 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608D3" w:rsidRPr="004608D3" w:rsidRDefault="004608D3" w:rsidP="004608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D3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учебного предмета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D3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результаты: </w:t>
      </w:r>
    </w:p>
    <w:p w:rsidR="004608D3" w:rsidRPr="004608D3" w:rsidRDefault="004608D3" w:rsidP="004608D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4608D3" w:rsidRPr="004608D3" w:rsidRDefault="004608D3" w:rsidP="004608D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4608D3" w:rsidRPr="004608D3" w:rsidRDefault="004608D3" w:rsidP="004608D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4608D3" w:rsidRPr="004608D3" w:rsidRDefault="004608D3" w:rsidP="004608D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D3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приобретѐнные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4608D3" w:rsidRPr="004608D3" w:rsidRDefault="004608D3" w:rsidP="004608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lastRenderedPageBreak/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608D3" w:rsidRPr="004608D3" w:rsidRDefault="004608D3" w:rsidP="004608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выделять главную и избыточную информацию, выполнять смысловое свѐртывание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4608D3" w:rsidRPr="004608D3" w:rsidRDefault="004608D3" w:rsidP="004608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заполнять и дополнять таблицы, схемы, диаграммы, тексты.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D3">
        <w:rPr>
          <w:rFonts w:ascii="Times New Roman" w:hAnsi="Times New Roman" w:cs="Times New Roman"/>
          <w:b/>
          <w:sz w:val="24"/>
          <w:szCs w:val="24"/>
        </w:rPr>
        <w:t xml:space="preserve"> Регулятивные УУД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Умение оценивать правильность выполнения учебной задачи, собственные возможности ее решения.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D3">
        <w:rPr>
          <w:rFonts w:ascii="Times New Roman" w:hAnsi="Times New Roman" w:cs="Times New Roman"/>
          <w:b/>
          <w:sz w:val="24"/>
          <w:szCs w:val="24"/>
        </w:rPr>
        <w:t xml:space="preserve">Познавательные УУД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Развитие мотивации к овладению культурой активного использования словарей и других поисковых систем.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D3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A117F8" w:rsidRDefault="00A117F8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8D3" w:rsidRPr="00A117F8" w:rsidRDefault="004608D3" w:rsidP="004608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7F8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 Предметная линия учебников Т. А. Ладыженской, С. Г. Бархударова и др. 5—9 классы: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608D3">
        <w:rPr>
          <w:rFonts w:ascii="Times New Roman" w:hAnsi="Times New Roman" w:cs="Times New Roman"/>
          <w:sz w:val="24"/>
          <w:szCs w:val="24"/>
        </w:rPr>
        <w:t xml:space="preserve"> 5 класс – Русский язык. 5 класс. Учеб. для общеобразоват. организаций. В 2ч., М.Т. Баранов, Т.А. Ладыженская и др. – М.: Просвещение, 2021.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 </w:t>
      </w:r>
      <w:r w:rsidRPr="004608D3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8D3">
        <w:rPr>
          <w:rFonts w:ascii="Times New Roman" w:hAnsi="Times New Roman" w:cs="Times New Roman"/>
          <w:sz w:val="24"/>
          <w:szCs w:val="24"/>
        </w:rPr>
        <w:t xml:space="preserve"> 6 класс – Русский язык. 7 класс. Учеб. для общеобразоват. организаций. В 2ч., М.Т. Баранов, Т.А. Ладыженская и др. – М.: Просвещение, 2021.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t xml:space="preserve"> </w:t>
      </w:r>
      <w:r w:rsidRPr="004608D3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8D3">
        <w:rPr>
          <w:rFonts w:ascii="Times New Roman" w:hAnsi="Times New Roman" w:cs="Times New Roman"/>
          <w:sz w:val="24"/>
          <w:szCs w:val="24"/>
        </w:rPr>
        <w:t xml:space="preserve"> 7 класс – Русский язык. 7 класс. Учеб. для общеобразоват. организаций. В 2ч., М.Т. Баранов, Т.А. Ладыженская и др. – М.: Просвещение, 2021. </w:t>
      </w:r>
    </w:p>
    <w:p w:rsidR="004608D3" w:rsidRPr="004608D3" w:rsidRDefault="004608D3" w:rsidP="004608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D3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8D3">
        <w:rPr>
          <w:rFonts w:ascii="Times New Roman" w:hAnsi="Times New Roman" w:cs="Times New Roman"/>
          <w:sz w:val="24"/>
          <w:szCs w:val="24"/>
        </w:rPr>
        <w:t xml:space="preserve"> 8 класс – Русский язык. 8 класс. Учеб. для общеобразоват. организаций. В 2ч., С.Г. Бархударов, С.Е. Крючков и др. – М.: Просвещение, 2021. </w:t>
      </w:r>
    </w:p>
    <w:p w:rsidR="00523FB5" w:rsidRDefault="004608D3" w:rsidP="004608D3">
      <w:pPr>
        <w:spacing w:after="0"/>
        <w:jc w:val="both"/>
      </w:pPr>
      <w:r w:rsidRPr="004608D3">
        <w:rPr>
          <w:rFonts w:ascii="Times New Roman" w:hAnsi="Times New Roman" w:cs="Times New Roman"/>
          <w:sz w:val="24"/>
          <w:szCs w:val="24"/>
        </w:rPr>
        <w:sym w:font="Symbol" w:char="F0B7"/>
      </w:r>
      <w:r w:rsidRPr="004608D3">
        <w:rPr>
          <w:rFonts w:ascii="Times New Roman" w:hAnsi="Times New Roman" w:cs="Times New Roman"/>
          <w:sz w:val="24"/>
          <w:szCs w:val="24"/>
        </w:rPr>
        <w:t xml:space="preserve"> 9 класс – Русский язык. 9 класс. Учеб. для общеобразоват. организаций. В 2ч., С.Г. Бархударов, С.Е. Крючков и др. – М.: Просвещение, 2</w:t>
      </w:r>
      <w:r>
        <w:t>021</w:t>
      </w:r>
    </w:p>
    <w:sectPr w:rsidR="00523FB5" w:rsidSect="004608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3BA"/>
    <w:multiLevelType w:val="hybridMultilevel"/>
    <w:tmpl w:val="1876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55AD"/>
    <w:multiLevelType w:val="hybridMultilevel"/>
    <w:tmpl w:val="28EC4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85846"/>
    <w:multiLevelType w:val="hybridMultilevel"/>
    <w:tmpl w:val="9530F45A"/>
    <w:lvl w:ilvl="0" w:tplc="46C44D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A66BF"/>
    <w:multiLevelType w:val="hybridMultilevel"/>
    <w:tmpl w:val="D5BA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C1ECB"/>
    <w:multiLevelType w:val="hybridMultilevel"/>
    <w:tmpl w:val="1C72C566"/>
    <w:lvl w:ilvl="0" w:tplc="46C44D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1776A"/>
    <w:multiLevelType w:val="hybridMultilevel"/>
    <w:tmpl w:val="24FC55A4"/>
    <w:lvl w:ilvl="0" w:tplc="8E8AD440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101A8"/>
    <w:multiLevelType w:val="hybridMultilevel"/>
    <w:tmpl w:val="6738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4608D3"/>
    <w:rsid w:val="00117624"/>
    <w:rsid w:val="004608D3"/>
    <w:rsid w:val="00523FB5"/>
    <w:rsid w:val="00742218"/>
    <w:rsid w:val="00A1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2023-09-03T19:44:00Z</dcterms:created>
  <dcterms:modified xsi:type="dcterms:W3CDTF">2023-09-04T16:31:00Z</dcterms:modified>
</cp:coreProperties>
</file>